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7" w:rsidRDefault="00700255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4" o:title=""/>
          </v:shape>
          <o:OLEObject Type="Embed" ProgID="PBrush" ShapeID="_x0000_s1026" DrawAspect="Content" ObjectID="_1646042168" r:id="rId5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6C2630">
        <w:rPr>
          <w:b/>
          <w:sz w:val="24"/>
          <w:szCs w:val="24"/>
        </w:rPr>
        <w:t>8</w:t>
      </w:r>
      <w:r w:rsidR="001578D9">
        <w:rPr>
          <w:b/>
          <w:sz w:val="24"/>
          <w:szCs w:val="24"/>
        </w:rPr>
        <w:t xml:space="preserve"> BÁSICOS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1578D9">
        <w:rPr>
          <w:b/>
          <w:sz w:val="24"/>
          <w:szCs w:val="24"/>
        </w:rPr>
        <w:t>MARION CANALES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700255">
        <w:rPr>
          <w:b/>
          <w:sz w:val="24"/>
          <w:szCs w:val="24"/>
        </w:rPr>
        <w:t xml:space="preserve"> </w:t>
      </w:r>
      <w:bookmarkStart w:id="0" w:name="_GoBack"/>
      <w:bookmarkEnd w:id="0"/>
      <w:r w:rsidR="001578D9">
        <w:rPr>
          <w:b/>
          <w:sz w:val="24"/>
          <w:szCs w:val="24"/>
        </w:rPr>
        <w:t>HISTORIA Y CIENCIAS SOCIALES</w:t>
      </w:r>
    </w:p>
    <w:p w:rsidR="00060640" w:rsidRPr="0045289F" w:rsidRDefault="00060640" w:rsidP="001578D9">
      <w:pPr>
        <w:spacing w:line="48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1578D9">
        <w:rPr>
          <w:b/>
          <w:sz w:val="24"/>
          <w:szCs w:val="24"/>
        </w:rPr>
        <w:t>mcanales@sfa.cl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0062C7" w:rsidP="000062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centralidad del ser humano en el quehacer intelectual y artístico.</w:t>
            </w:r>
          </w:p>
        </w:tc>
        <w:tc>
          <w:tcPr>
            <w:tcW w:w="3499" w:type="dxa"/>
          </w:tcPr>
          <w:p w:rsidR="001578D9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062C7">
              <w:rPr>
                <w:sz w:val="24"/>
                <w:szCs w:val="24"/>
              </w:rPr>
              <w:t>Texto de estudio paginas 14-15 y responda las preguntas que en ellas aparecen.</w:t>
            </w:r>
          </w:p>
          <w:p w:rsidR="000062C7" w:rsidRPr="0045289F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www.textosescolares.cl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ser humano desde la visión humanista.</w:t>
            </w:r>
          </w:p>
        </w:tc>
        <w:tc>
          <w:tcPr>
            <w:tcW w:w="3499" w:type="dxa"/>
          </w:tcPr>
          <w:p w:rsidR="001578D9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páginas : 16-17,</w:t>
            </w:r>
          </w:p>
          <w:p w:rsidR="000062C7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Responda las preguntas que en ellas aparecen</w:t>
            </w:r>
          </w:p>
          <w:p w:rsidR="000062C7" w:rsidRPr="0045289F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www.textosescolares.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9F"/>
    <w:rsid w:val="000062C7"/>
    <w:rsid w:val="00060640"/>
    <w:rsid w:val="001465D4"/>
    <w:rsid w:val="001578D9"/>
    <w:rsid w:val="0045289F"/>
    <w:rsid w:val="005F3AC7"/>
    <w:rsid w:val="006C2630"/>
    <w:rsid w:val="00700255"/>
    <w:rsid w:val="00D1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D6ECA0A-7D1E-4172-A439-14C981B3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0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0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2020-03-18T16:10:00Z</cp:lastPrinted>
  <dcterms:created xsi:type="dcterms:W3CDTF">2020-03-18T14:17:00Z</dcterms:created>
  <dcterms:modified xsi:type="dcterms:W3CDTF">2020-03-18T16:10:00Z</dcterms:modified>
</cp:coreProperties>
</file>