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92" w:rsidRPr="00D04FBD" w:rsidRDefault="00E51292" w:rsidP="00E51292">
      <w:pPr>
        <w:pStyle w:val="Sinespaciado"/>
        <w:rPr>
          <w:rFonts w:ascii="Garamond" w:hAnsi="Garamond"/>
          <w:b/>
        </w:rPr>
      </w:pPr>
      <w:bookmarkStart w:id="0" w:name="_GoBack"/>
      <w:bookmarkEnd w:id="0"/>
      <w:r w:rsidRPr="00D04FBD">
        <w:rPr>
          <w:rFonts w:ascii="Garamond" w:hAnsi="Garamond"/>
          <w:b/>
        </w:rPr>
        <w:t>Profesor: Arnoldo Hernández</w:t>
      </w:r>
    </w:p>
    <w:p w:rsidR="00E51292" w:rsidRPr="00D04FBD" w:rsidRDefault="00E51292" w:rsidP="00E51292">
      <w:pPr>
        <w:pStyle w:val="Sinespaciado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Nivel: IV Medio</w:t>
      </w:r>
    </w:p>
    <w:p w:rsidR="00E51292" w:rsidRPr="00D04FBD" w:rsidRDefault="00E51292" w:rsidP="00E51292">
      <w:pPr>
        <w:pStyle w:val="Sinespaciado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Asignatura: Plan Electivo La Ciudad Contemporánea</w:t>
      </w:r>
    </w:p>
    <w:p w:rsidR="00E51292" w:rsidRPr="00D04FBD" w:rsidRDefault="00E51292" w:rsidP="00E51292">
      <w:pPr>
        <w:pStyle w:val="Sinespaciado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Email Profesor: ahernandez@sfa.cl</w:t>
      </w:r>
    </w:p>
    <w:p w:rsidR="00060C12" w:rsidRDefault="00060C12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4678"/>
        <w:gridCol w:w="1949"/>
      </w:tblGrid>
      <w:tr w:rsidR="00060C12" w:rsidRPr="00060C12" w:rsidTr="00417D6F">
        <w:tc>
          <w:tcPr>
            <w:tcW w:w="959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Semana 16/03</w:t>
            </w:r>
          </w:p>
        </w:tc>
        <w:tc>
          <w:tcPr>
            <w:tcW w:w="1134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Contenido</w:t>
            </w:r>
          </w:p>
        </w:tc>
        <w:tc>
          <w:tcPr>
            <w:tcW w:w="4678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Recursos</w:t>
            </w:r>
          </w:p>
        </w:tc>
        <w:tc>
          <w:tcPr>
            <w:tcW w:w="1949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Evaluación</w:t>
            </w:r>
          </w:p>
        </w:tc>
      </w:tr>
      <w:tr w:rsidR="00060C12" w:rsidRPr="00060C12" w:rsidTr="00417D6F">
        <w:tc>
          <w:tcPr>
            <w:tcW w:w="959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Clase 1</w:t>
            </w:r>
          </w:p>
        </w:tc>
        <w:tc>
          <w:tcPr>
            <w:tcW w:w="1134" w:type="dxa"/>
          </w:tcPr>
          <w:p w:rsidR="00060C12" w:rsidRPr="00060C12" w:rsidRDefault="002B193A" w:rsidP="00060C12">
            <w:pPr>
              <w:pStyle w:val="Sinespaciad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Geografía de la población mundial</w:t>
            </w:r>
          </w:p>
        </w:tc>
        <w:tc>
          <w:tcPr>
            <w:tcW w:w="4678" w:type="dxa"/>
          </w:tcPr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>Recurso</w:t>
            </w:r>
            <w:r>
              <w:rPr>
                <w:rFonts w:ascii="Garamond" w:hAnsi="Garamond"/>
              </w:rPr>
              <w:t>s</w:t>
            </w:r>
            <w:r w:rsidRPr="00417D6F">
              <w:rPr>
                <w:rFonts w:ascii="Garamond" w:hAnsi="Garamond"/>
              </w:rPr>
              <w:t xml:space="preserve">: </w:t>
            </w:r>
          </w:p>
          <w:p w:rsid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>Guía Población Mundial (entregada en clases)</w:t>
            </w:r>
          </w:p>
          <w:p w:rsidR="00060C12" w:rsidRDefault="00417D6F" w:rsidP="00060C12">
            <w:pPr>
              <w:pStyle w:val="Sinespaciad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Tutorial </w:t>
            </w:r>
            <w:r w:rsidR="00581F45">
              <w:rPr>
                <w:rFonts w:ascii="Garamond" w:hAnsi="Garamond"/>
              </w:rPr>
              <w:t>Procesos de Urbanización en el siglo XX</w:t>
            </w:r>
          </w:p>
          <w:p w:rsidR="00060C12" w:rsidRPr="00060C12" w:rsidRDefault="00592036" w:rsidP="00060C12">
            <w:pPr>
              <w:pStyle w:val="Sinespaciado"/>
              <w:rPr>
                <w:rFonts w:ascii="Garamond" w:hAnsi="Garamond"/>
              </w:rPr>
            </w:pPr>
            <w:hyperlink r:id="rId6" w:history="1">
              <w:r w:rsidR="00581F45" w:rsidRPr="00581F45">
                <w:rPr>
                  <w:rStyle w:val="Hipervnculo"/>
                  <w:rFonts w:ascii="Garamond" w:hAnsi="Garamond"/>
                </w:rPr>
                <w:t>https://www.youtube.com/watch?v=DKEnVyrTfmM&amp;list=PLiG_ZAUipsjsQWoJslUN-rG6ma1ZQD3Ro&amp;index=31</w:t>
              </w:r>
            </w:hyperlink>
          </w:p>
        </w:tc>
        <w:tc>
          <w:tcPr>
            <w:tcW w:w="1949" w:type="dxa"/>
          </w:tcPr>
          <w:p w:rsidR="00060C12" w:rsidRPr="00060C12" w:rsidRDefault="002B193A" w:rsidP="00417D6F">
            <w:pPr>
              <w:pStyle w:val="Sinespaciad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Formativa: resolución</w:t>
            </w:r>
            <w:r w:rsidR="00417D6F">
              <w:rPr>
                <w:rFonts w:ascii="Garamond" w:hAnsi="Garamond"/>
              </w:rPr>
              <w:t xml:space="preserve"> de Parte I </w:t>
            </w:r>
            <w:r>
              <w:rPr>
                <w:rFonts w:ascii="Garamond" w:hAnsi="Garamond"/>
              </w:rPr>
              <w:t>de guía de ejercitación PSU entregada en clases</w:t>
            </w:r>
          </w:p>
        </w:tc>
      </w:tr>
      <w:tr w:rsidR="00060C12" w:rsidRPr="00060C12" w:rsidTr="00417D6F">
        <w:tc>
          <w:tcPr>
            <w:tcW w:w="959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Clase 2</w:t>
            </w:r>
          </w:p>
        </w:tc>
        <w:tc>
          <w:tcPr>
            <w:tcW w:w="1134" w:type="dxa"/>
          </w:tcPr>
          <w:p w:rsidR="00060C12" w:rsidRPr="00060C12" w:rsidRDefault="00417D6F" w:rsidP="00060C12">
            <w:pPr>
              <w:pStyle w:val="Sinespaciad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Geografía de la Población Mundial</w:t>
            </w:r>
          </w:p>
        </w:tc>
        <w:tc>
          <w:tcPr>
            <w:tcW w:w="4678" w:type="dxa"/>
          </w:tcPr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 xml:space="preserve">Recursos: </w:t>
            </w:r>
          </w:p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>Guía Población Mundial (entregada en clases)</w:t>
            </w:r>
          </w:p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 xml:space="preserve">Tutorial </w:t>
            </w:r>
            <w:r w:rsidR="00581F45">
              <w:rPr>
                <w:rFonts w:ascii="Garamond" w:hAnsi="Garamond"/>
              </w:rPr>
              <w:t>Procesos de Urbanización en el siglo XX</w:t>
            </w:r>
          </w:p>
          <w:p w:rsidR="00060C12" w:rsidRPr="00060C12" w:rsidRDefault="00592036" w:rsidP="00417D6F">
            <w:pPr>
              <w:pStyle w:val="Sinespaciado"/>
              <w:rPr>
                <w:rFonts w:ascii="Garamond" w:hAnsi="Garamond"/>
              </w:rPr>
            </w:pPr>
            <w:hyperlink r:id="rId7" w:history="1">
              <w:r w:rsidR="00581F45" w:rsidRPr="00581F45">
                <w:rPr>
                  <w:rStyle w:val="Hipervnculo"/>
                  <w:rFonts w:ascii="Garamond" w:hAnsi="Garamond"/>
                </w:rPr>
                <w:t>https://www.youtube.com/watch?v=DKEnVyrTfmM&amp;list=PLiG_ZAUipsjsQWoJslUN-rG6ma1ZQD3Ro&amp;index=31</w:t>
              </w:r>
            </w:hyperlink>
          </w:p>
        </w:tc>
        <w:tc>
          <w:tcPr>
            <w:tcW w:w="1949" w:type="dxa"/>
          </w:tcPr>
          <w:p w:rsidR="00060C12" w:rsidRPr="00060C12" w:rsidRDefault="002B193A" w:rsidP="00417D6F">
            <w:pPr>
              <w:pStyle w:val="Sinespaciado"/>
              <w:rPr>
                <w:rFonts w:ascii="Garamond" w:hAnsi="Garamond"/>
              </w:rPr>
            </w:pPr>
            <w:r w:rsidRPr="002B193A">
              <w:rPr>
                <w:rFonts w:ascii="Garamond" w:hAnsi="Garamond"/>
              </w:rPr>
              <w:t xml:space="preserve">Formativa: resolución </w:t>
            </w:r>
            <w:r w:rsidR="00417D6F">
              <w:rPr>
                <w:rFonts w:ascii="Garamond" w:hAnsi="Garamond"/>
              </w:rPr>
              <w:t xml:space="preserve">de Parte II de guía de ejercitación PSU, actividades 1 a 3, </w:t>
            </w:r>
            <w:r w:rsidRPr="002B193A">
              <w:rPr>
                <w:rFonts w:ascii="Garamond" w:hAnsi="Garamond"/>
              </w:rPr>
              <w:t>entregada en clases</w:t>
            </w:r>
          </w:p>
        </w:tc>
      </w:tr>
    </w:tbl>
    <w:p w:rsidR="00060C12" w:rsidRDefault="00060C12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4678"/>
        <w:gridCol w:w="1949"/>
      </w:tblGrid>
      <w:tr w:rsidR="00060C12" w:rsidRPr="00060C12" w:rsidTr="00417D6F">
        <w:tc>
          <w:tcPr>
            <w:tcW w:w="959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 xml:space="preserve">Semana </w:t>
            </w:r>
            <w:r>
              <w:rPr>
                <w:rFonts w:ascii="Garamond" w:hAnsi="Garamond"/>
              </w:rPr>
              <w:t>23</w:t>
            </w:r>
            <w:r w:rsidRPr="00060C12">
              <w:rPr>
                <w:rFonts w:ascii="Garamond" w:hAnsi="Garamond"/>
              </w:rPr>
              <w:t>/03</w:t>
            </w:r>
          </w:p>
        </w:tc>
        <w:tc>
          <w:tcPr>
            <w:tcW w:w="1134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Contenido</w:t>
            </w:r>
          </w:p>
        </w:tc>
        <w:tc>
          <w:tcPr>
            <w:tcW w:w="4678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Recursos</w:t>
            </w:r>
          </w:p>
        </w:tc>
        <w:tc>
          <w:tcPr>
            <w:tcW w:w="1949" w:type="dxa"/>
          </w:tcPr>
          <w:p w:rsidR="00060C12" w:rsidRPr="00060C12" w:rsidRDefault="00060C12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Evaluación</w:t>
            </w:r>
          </w:p>
        </w:tc>
      </w:tr>
      <w:tr w:rsidR="00417D6F" w:rsidRPr="00060C12" w:rsidTr="00417D6F">
        <w:tc>
          <w:tcPr>
            <w:tcW w:w="959" w:type="dxa"/>
          </w:tcPr>
          <w:p w:rsidR="00417D6F" w:rsidRPr="00060C12" w:rsidRDefault="00417D6F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Clase 1</w:t>
            </w:r>
          </w:p>
        </w:tc>
        <w:tc>
          <w:tcPr>
            <w:tcW w:w="1134" w:type="dxa"/>
          </w:tcPr>
          <w:p w:rsidR="00417D6F" w:rsidRPr="00060C12" w:rsidRDefault="00417D6F" w:rsidP="00014EB3">
            <w:pPr>
              <w:pStyle w:val="Sinespaciad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Geografía de la Población Mundial</w:t>
            </w:r>
          </w:p>
        </w:tc>
        <w:tc>
          <w:tcPr>
            <w:tcW w:w="4678" w:type="dxa"/>
          </w:tcPr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 xml:space="preserve">Recursos: </w:t>
            </w:r>
          </w:p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>Guía Población Mundial (entregada en clases)</w:t>
            </w:r>
          </w:p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>Tutorial Geografía de la Población Mundial</w:t>
            </w:r>
          </w:p>
          <w:p w:rsidR="00417D6F" w:rsidRPr="00060C12" w:rsidRDefault="00592036" w:rsidP="00417D6F">
            <w:pPr>
              <w:pStyle w:val="Sinespaciado"/>
              <w:rPr>
                <w:rFonts w:ascii="Garamond" w:hAnsi="Garamond"/>
              </w:rPr>
            </w:pPr>
            <w:hyperlink r:id="rId8" w:history="1">
              <w:r w:rsidR="00417D6F" w:rsidRPr="00417D6F">
                <w:rPr>
                  <w:rStyle w:val="Hipervnculo"/>
                  <w:rFonts w:ascii="Garamond" w:hAnsi="Garamond"/>
                </w:rPr>
                <w:t>https://www.youtube.com/watch?v=JydcKgbXFbo&amp;list=PLiG_ZAUipsjsQWoJslUN-rG6ma1ZQD3Ro&amp;index=32</w:t>
              </w:r>
            </w:hyperlink>
          </w:p>
        </w:tc>
        <w:tc>
          <w:tcPr>
            <w:tcW w:w="1949" w:type="dxa"/>
          </w:tcPr>
          <w:p w:rsidR="00417D6F" w:rsidRPr="00060C12" w:rsidRDefault="00417D6F" w:rsidP="00417D6F">
            <w:pPr>
              <w:pStyle w:val="Sinespaciado"/>
              <w:rPr>
                <w:rFonts w:ascii="Garamond" w:hAnsi="Garamond"/>
              </w:rPr>
            </w:pPr>
            <w:r w:rsidRPr="002B193A">
              <w:rPr>
                <w:rFonts w:ascii="Garamond" w:hAnsi="Garamond"/>
              </w:rPr>
              <w:t xml:space="preserve">Formativa: resolución </w:t>
            </w:r>
            <w:r>
              <w:rPr>
                <w:rFonts w:ascii="Garamond" w:hAnsi="Garamond"/>
              </w:rPr>
              <w:t xml:space="preserve">de Parte I de guía de ejercitación PSU, actividades 4 a 6, </w:t>
            </w:r>
            <w:r w:rsidRPr="002B193A">
              <w:rPr>
                <w:rFonts w:ascii="Garamond" w:hAnsi="Garamond"/>
              </w:rPr>
              <w:t>entregada en clases</w:t>
            </w:r>
          </w:p>
        </w:tc>
      </w:tr>
      <w:tr w:rsidR="00417D6F" w:rsidRPr="00060C12" w:rsidTr="00417D6F">
        <w:tc>
          <w:tcPr>
            <w:tcW w:w="959" w:type="dxa"/>
          </w:tcPr>
          <w:p w:rsidR="00417D6F" w:rsidRPr="00060C12" w:rsidRDefault="00417D6F" w:rsidP="00060C12">
            <w:pPr>
              <w:pStyle w:val="Sinespaciado"/>
              <w:rPr>
                <w:rFonts w:ascii="Garamond" w:hAnsi="Garamond"/>
              </w:rPr>
            </w:pPr>
            <w:r w:rsidRPr="00060C12">
              <w:rPr>
                <w:rFonts w:ascii="Garamond" w:hAnsi="Garamond"/>
              </w:rPr>
              <w:t>Clase 2</w:t>
            </w:r>
          </w:p>
        </w:tc>
        <w:tc>
          <w:tcPr>
            <w:tcW w:w="1134" w:type="dxa"/>
          </w:tcPr>
          <w:p w:rsidR="00417D6F" w:rsidRPr="00060C12" w:rsidRDefault="00417D6F" w:rsidP="00014EB3">
            <w:pPr>
              <w:pStyle w:val="Sinespaciad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Geografía de la Población Mundial</w:t>
            </w:r>
          </w:p>
        </w:tc>
        <w:tc>
          <w:tcPr>
            <w:tcW w:w="4678" w:type="dxa"/>
          </w:tcPr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 xml:space="preserve">Recursos: </w:t>
            </w:r>
          </w:p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>Guía Población Mundial (entregada en clases)</w:t>
            </w:r>
          </w:p>
          <w:p w:rsidR="00417D6F" w:rsidRPr="00417D6F" w:rsidRDefault="00417D6F" w:rsidP="00417D6F">
            <w:pPr>
              <w:pStyle w:val="Sinespaciado"/>
              <w:rPr>
                <w:rFonts w:ascii="Garamond" w:hAnsi="Garamond"/>
              </w:rPr>
            </w:pPr>
            <w:r w:rsidRPr="00417D6F">
              <w:rPr>
                <w:rFonts w:ascii="Garamond" w:hAnsi="Garamond"/>
              </w:rPr>
              <w:t>Tutorial Geografía de la Población Mundial</w:t>
            </w:r>
          </w:p>
          <w:p w:rsidR="00417D6F" w:rsidRPr="00060C12" w:rsidRDefault="00592036" w:rsidP="00417D6F">
            <w:pPr>
              <w:pStyle w:val="Sinespaciado"/>
              <w:rPr>
                <w:rFonts w:ascii="Garamond" w:hAnsi="Garamond"/>
              </w:rPr>
            </w:pPr>
            <w:hyperlink r:id="rId9" w:history="1">
              <w:r w:rsidR="00417D6F" w:rsidRPr="00417D6F">
                <w:rPr>
                  <w:rStyle w:val="Hipervnculo"/>
                  <w:rFonts w:ascii="Garamond" w:hAnsi="Garamond"/>
                </w:rPr>
                <w:t>https://www.youtube.com/watch?v=JydcKgbXFbo&amp;list=PLiG_ZAUipsjsQWoJslUN-rG6ma1ZQD3Ro&amp;index=32</w:t>
              </w:r>
            </w:hyperlink>
          </w:p>
        </w:tc>
        <w:tc>
          <w:tcPr>
            <w:tcW w:w="1949" w:type="dxa"/>
          </w:tcPr>
          <w:p w:rsidR="00417D6F" w:rsidRPr="00060C12" w:rsidRDefault="00417D6F" w:rsidP="002B193A">
            <w:pPr>
              <w:pStyle w:val="Sinespaciado"/>
              <w:rPr>
                <w:rFonts w:ascii="Garamond" w:hAnsi="Garamond"/>
              </w:rPr>
            </w:pPr>
            <w:r w:rsidRPr="002B193A">
              <w:rPr>
                <w:rFonts w:ascii="Garamond" w:hAnsi="Garamond"/>
              </w:rPr>
              <w:t>Format</w:t>
            </w:r>
            <w:r>
              <w:rPr>
                <w:rFonts w:ascii="Garamond" w:hAnsi="Garamond"/>
              </w:rPr>
              <w:t>iva: resolución actividades de alternativas</w:t>
            </w:r>
            <w:r w:rsidRPr="002B193A">
              <w:rPr>
                <w:rFonts w:ascii="Garamond" w:hAnsi="Garamond"/>
              </w:rPr>
              <w:t xml:space="preserve"> de guía de ejercitación PSU entregada en clases</w:t>
            </w:r>
          </w:p>
        </w:tc>
      </w:tr>
    </w:tbl>
    <w:p w:rsidR="00060C12" w:rsidRPr="00B6640F" w:rsidRDefault="00060C12" w:rsidP="00B6640F">
      <w:pPr>
        <w:pStyle w:val="Sinespaciado"/>
        <w:jc w:val="both"/>
        <w:rPr>
          <w:rFonts w:ascii="Garamond" w:hAnsi="Garamond"/>
        </w:rPr>
      </w:pPr>
    </w:p>
    <w:sectPr w:rsidR="00060C12" w:rsidRPr="00B664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4ED9"/>
    <w:multiLevelType w:val="multilevel"/>
    <w:tmpl w:val="3DDA4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02758E"/>
    <w:multiLevelType w:val="hybridMultilevel"/>
    <w:tmpl w:val="A8647B30"/>
    <w:lvl w:ilvl="0" w:tplc="B7B4F04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9D"/>
    <w:rsid w:val="00007631"/>
    <w:rsid w:val="00060C12"/>
    <w:rsid w:val="002B193A"/>
    <w:rsid w:val="00417D6F"/>
    <w:rsid w:val="00545C93"/>
    <w:rsid w:val="005536A2"/>
    <w:rsid w:val="00581F45"/>
    <w:rsid w:val="00592036"/>
    <w:rsid w:val="0077408B"/>
    <w:rsid w:val="00B6640F"/>
    <w:rsid w:val="00BB1EEE"/>
    <w:rsid w:val="00D04FBD"/>
    <w:rsid w:val="00D80971"/>
    <w:rsid w:val="00E51292"/>
    <w:rsid w:val="00FA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587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ydcKgbXFbo&amp;list=PLiG_ZAUipsjsQWoJslUN-rG6ma1ZQD3Ro&amp;index=3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DKEnVyrTfmM&amp;list=PLiG_ZAUipsjsQWoJslUN-rG6ma1ZQD3Ro&amp;index=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KEnVyrTfmM&amp;list=PLiG_ZAUipsjsQWoJslUN-rG6ma1ZQD3Ro&amp;index=3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ydcKgbXFbo&amp;list=PLiG_ZAUipsjsQWoJslUN-rG6ma1ZQD3Ro&amp;index=3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</dc:creator>
  <cp:keywords/>
  <dc:description/>
  <cp:lastModifiedBy>ARN</cp:lastModifiedBy>
  <cp:revision>4</cp:revision>
  <dcterms:created xsi:type="dcterms:W3CDTF">2020-03-18T14:42:00Z</dcterms:created>
  <dcterms:modified xsi:type="dcterms:W3CDTF">2020-03-19T17:56:00Z</dcterms:modified>
</cp:coreProperties>
</file>