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6F" w:rsidRPr="00D04FBD" w:rsidRDefault="00417D6F" w:rsidP="00B6640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Profesor: Arnoldo Hernández</w:t>
      </w:r>
    </w:p>
    <w:p w:rsidR="00417D6F" w:rsidRPr="00D04FBD" w:rsidRDefault="00417D6F" w:rsidP="00B6640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Nivel: III Medio</w:t>
      </w:r>
    </w:p>
    <w:p w:rsidR="00007631" w:rsidRPr="00D04FBD" w:rsidRDefault="00417D6F" w:rsidP="00B6640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 xml:space="preserve">Asignatura: </w:t>
      </w:r>
      <w:r w:rsidR="00B6640F" w:rsidRPr="00D04FBD">
        <w:rPr>
          <w:rFonts w:ascii="Garamond" w:hAnsi="Garamond"/>
          <w:b/>
        </w:rPr>
        <w:t>Mundo Global</w:t>
      </w:r>
    </w:p>
    <w:p w:rsidR="00417D6F" w:rsidRPr="00D04FBD" w:rsidRDefault="00417D6F" w:rsidP="00B6640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Email Profesor: ahernandez@sfa.cl</w:t>
      </w:r>
    </w:p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3402"/>
        <w:gridCol w:w="3083"/>
      </w:tblGrid>
      <w:tr w:rsidR="00B6640F" w:rsidTr="00E51292">
        <w:tc>
          <w:tcPr>
            <w:tcW w:w="959" w:type="dxa"/>
          </w:tcPr>
          <w:p w:rsidR="00B6640F" w:rsidRDefault="00B6640F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Semana</w:t>
            </w:r>
          </w:p>
          <w:p w:rsidR="00060C12" w:rsidRDefault="00060C12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16/03</w:t>
            </w:r>
          </w:p>
        </w:tc>
        <w:tc>
          <w:tcPr>
            <w:tcW w:w="1276" w:type="dxa"/>
          </w:tcPr>
          <w:p w:rsidR="00B6640F" w:rsidRDefault="00B6640F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</w:t>
            </w:r>
          </w:p>
        </w:tc>
        <w:tc>
          <w:tcPr>
            <w:tcW w:w="3402" w:type="dxa"/>
          </w:tcPr>
          <w:p w:rsidR="00B6640F" w:rsidRDefault="00B6640F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Recursos</w:t>
            </w:r>
          </w:p>
        </w:tc>
        <w:tc>
          <w:tcPr>
            <w:tcW w:w="3083" w:type="dxa"/>
          </w:tcPr>
          <w:p w:rsidR="00B6640F" w:rsidRDefault="00B6640F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</w:t>
            </w:r>
          </w:p>
        </w:tc>
      </w:tr>
      <w:tr w:rsidR="00B6640F" w:rsidTr="00E51292">
        <w:tc>
          <w:tcPr>
            <w:tcW w:w="959" w:type="dxa"/>
          </w:tcPr>
          <w:p w:rsidR="00B6640F" w:rsidRDefault="00B6640F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1</w:t>
            </w:r>
          </w:p>
        </w:tc>
        <w:tc>
          <w:tcPr>
            <w:tcW w:w="1276" w:type="dxa"/>
          </w:tcPr>
          <w:p w:rsidR="00B6640F" w:rsidRDefault="00BB1EEE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Conceptos básicos de demografía</w:t>
            </w:r>
          </w:p>
        </w:tc>
        <w:tc>
          <w:tcPr>
            <w:tcW w:w="3402" w:type="dxa"/>
          </w:tcPr>
          <w:p w:rsidR="00545C93" w:rsidRDefault="00545C93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Geografía de la población mundial, parte 1 (hasta minuto 13)</w:t>
            </w:r>
          </w:p>
          <w:p w:rsidR="00B6640F" w:rsidRDefault="00501AFD" w:rsidP="00B6640F">
            <w:pPr>
              <w:pStyle w:val="Sinespaciado"/>
              <w:jc w:val="both"/>
              <w:rPr>
                <w:rFonts w:ascii="Garamond" w:hAnsi="Garamond"/>
              </w:rPr>
            </w:pPr>
            <w:hyperlink r:id="rId6" w:history="1">
              <w:r w:rsidR="00545C93" w:rsidRPr="00545C93">
                <w:rPr>
                  <w:rStyle w:val="Hipervnculo"/>
                  <w:rFonts w:ascii="Garamond" w:hAnsi="Garamond"/>
                </w:rPr>
                <w:t>https://www.youtube.com/watch?v=JydcKgbXFbo&amp;list=PLiG_ZAUipsjsQWoJslUN-rG6ma1ZQD3Ro&amp;index=32</w:t>
              </w:r>
            </w:hyperlink>
          </w:p>
        </w:tc>
        <w:tc>
          <w:tcPr>
            <w:tcW w:w="3083" w:type="dxa"/>
          </w:tcPr>
          <w:p w:rsidR="00417D6F" w:rsidRDefault="00417D6F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Formativa: -definición natalidad y mortalidad</w:t>
            </w:r>
          </w:p>
          <w:p w:rsidR="00417D6F" w:rsidRDefault="00417D6F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-identificación de factores que inciden en cada una</w:t>
            </w:r>
          </w:p>
          <w:p w:rsidR="00417D6F" w:rsidRDefault="00417D6F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-redacción </w:t>
            </w:r>
            <w:r w:rsidR="00E51292">
              <w:rPr>
                <w:rFonts w:ascii="Garamond" w:hAnsi="Garamond"/>
              </w:rPr>
              <w:t xml:space="preserve">y justificación </w:t>
            </w:r>
            <w:r>
              <w:rPr>
                <w:rFonts w:ascii="Garamond" w:hAnsi="Garamond"/>
              </w:rPr>
              <w:t>de tres consecuencias derivadas del comportamiento actual de la natalidad y mortalidad mundial</w:t>
            </w:r>
          </w:p>
          <w:p w:rsidR="00417D6F" w:rsidRDefault="00417D6F" w:rsidP="00B6640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Envío por mail al profesor</w:t>
            </w:r>
            <w:r w:rsidR="00E51292">
              <w:rPr>
                <w:rFonts w:ascii="Garamond" w:hAnsi="Garamond"/>
              </w:rPr>
              <w:t>.</w:t>
            </w:r>
          </w:p>
        </w:tc>
      </w:tr>
    </w:tbl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3402"/>
        <w:gridCol w:w="3083"/>
      </w:tblGrid>
      <w:tr w:rsidR="00E51292" w:rsidTr="00E51292">
        <w:tc>
          <w:tcPr>
            <w:tcW w:w="959" w:type="dxa"/>
          </w:tcPr>
          <w:p w:rsidR="00060C12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Semana</w:t>
            </w:r>
            <w:r w:rsidR="00060C12">
              <w:rPr>
                <w:rFonts w:ascii="Garamond" w:hAnsi="Garamond"/>
              </w:rPr>
              <w:t xml:space="preserve"> 23/03</w:t>
            </w:r>
          </w:p>
        </w:tc>
        <w:tc>
          <w:tcPr>
            <w:tcW w:w="1276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</w:t>
            </w:r>
          </w:p>
        </w:tc>
        <w:tc>
          <w:tcPr>
            <w:tcW w:w="3402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Recursos</w:t>
            </w:r>
          </w:p>
        </w:tc>
        <w:tc>
          <w:tcPr>
            <w:tcW w:w="308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</w:t>
            </w:r>
          </w:p>
        </w:tc>
      </w:tr>
      <w:tr w:rsidR="00E51292" w:rsidTr="00E51292">
        <w:tc>
          <w:tcPr>
            <w:tcW w:w="959" w:type="dxa"/>
          </w:tcPr>
          <w:p w:rsidR="00417D6F" w:rsidRDefault="00417D6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1</w:t>
            </w:r>
          </w:p>
        </w:tc>
        <w:tc>
          <w:tcPr>
            <w:tcW w:w="1276" w:type="dxa"/>
          </w:tcPr>
          <w:p w:rsidR="00417D6F" w:rsidRDefault="00417D6F" w:rsidP="004B5CC9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Factores y alcances de la migración</w:t>
            </w:r>
          </w:p>
        </w:tc>
        <w:tc>
          <w:tcPr>
            <w:tcW w:w="3402" w:type="dxa"/>
          </w:tcPr>
          <w:p w:rsidR="00417D6F" w:rsidRPr="00545C93" w:rsidRDefault="00417D6F" w:rsidP="004B5CC9">
            <w:pPr>
              <w:pStyle w:val="Sinespaciado"/>
              <w:rPr>
                <w:rFonts w:ascii="Garamond" w:hAnsi="Garamond"/>
              </w:rPr>
            </w:pPr>
            <w:r w:rsidRPr="00545C93">
              <w:rPr>
                <w:rFonts w:ascii="Garamond" w:hAnsi="Garamond"/>
              </w:rPr>
              <w:t xml:space="preserve">Geografía </w:t>
            </w:r>
            <w:r>
              <w:rPr>
                <w:rFonts w:ascii="Garamond" w:hAnsi="Garamond"/>
              </w:rPr>
              <w:t>de la población mundial, parte 2</w:t>
            </w:r>
            <w:r w:rsidRPr="00545C93">
              <w:rPr>
                <w:rFonts w:ascii="Garamond" w:hAnsi="Garamond"/>
              </w:rPr>
              <w:t xml:space="preserve"> (</w:t>
            </w:r>
            <w:r>
              <w:rPr>
                <w:rFonts w:ascii="Garamond" w:hAnsi="Garamond"/>
              </w:rPr>
              <w:t xml:space="preserve">desde el </w:t>
            </w:r>
            <w:r w:rsidRPr="00545C93">
              <w:rPr>
                <w:rFonts w:ascii="Garamond" w:hAnsi="Garamond"/>
              </w:rPr>
              <w:t>minuto 13</w:t>
            </w:r>
            <w:r>
              <w:rPr>
                <w:rFonts w:ascii="Garamond" w:hAnsi="Garamond"/>
              </w:rPr>
              <w:t xml:space="preserve"> en adelante</w:t>
            </w:r>
            <w:r w:rsidRPr="00545C93">
              <w:rPr>
                <w:rFonts w:ascii="Garamond" w:hAnsi="Garamond"/>
              </w:rPr>
              <w:t>)</w:t>
            </w:r>
          </w:p>
          <w:p w:rsidR="00417D6F" w:rsidRDefault="00501AFD" w:rsidP="004B5CC9">
            <w:pPr>
              <w:pStyle w:val="Sinespaciado"/>
              <w:jc w:val="both"/>
              <w:rPr>
                <w:rFonts w:ascii="Garamond" w:hAnsi="Garamond"/>
              </w:rPr>
            </w:pPr>
            <w:hyperlink r:id="rId7" w:history="1">
              <w:r w:rsidR="00417D6F" w:rsidRPr="00545C93">
                <w:rPr>
                  <w:rStyle w:val="Hipervnculo"/>
                  <w:rFonts w:ascii="Garamond" w:hAnsi="Garamond"/>
                </w:rPr>
                <w:t>https://www.youtube.com/watch?v=JydcKgbXFbo&amp;list=PLiG_ZAUipsjsQWoJslUN-rG6ma1ZQD3Ro&amp;index=32</w:t>
              </w:r>
            </w:hyperlink>
          </w:p>
        </w:tc>
        <w:tc>
          <w:tcPr>
            <w:tcW w:w="3083" w:type="dxa"/>
          </w:tcPr>
          <w:p w:rsidR="00417D6F" w:rsidRDefault="00E5129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Redacción individual de texto argumentativo (Times New </w:t>
            </w:r>
            <w:proofErr w:type="spellStart"/>
            <w:r>
              <w:rPr>
                <w:rFonts w:ascii="Garamond" w:hAnsi="Garamond"/>
              </w:rPr>
              <w:t>Roman</w:t>
            </w:r>
            <w:proofErr w:type="spellEnd"/>
            <w:r>
              <w:rPr>
                <w:rFonts w:ascii="Garamond" w:hAnsi="Garamond"/>
              </w:rPr>
              <w:t xml:space="preserve"> 12, mínimo 25 líneas) respecto de los alcances/consecuencias de la dinámica migratoria en el mundo actual.</w:t>
            </w:r>
          </w:p>
          <w:p w:rsidR="00E51292" w:rsidRDefault="00E5129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Envío por mail al profesor.</w:t>
            </w:r>
          </w:p>
        </w:tc>
      </w:tr>
    </w:tbl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p w:rsidR="00D04FBD" w:rsidRDefault="00D04FBD" w:rsidP="00B6640F">
      <w:pPr>
        <w:pStyle w:val="Sinespaciado"/>
        <w:jc w:val="both"/>
        <w:rPr>
          <w:rFonts w:ascii="Garamond" w:hAnsi="Garamond"/>
        </w:rPr>
      </w:pPr>
      <w:bookmarkStart w:id="0" w:name="_GoBack"/>
      <w:bookmarkEnd w:id="0"/>
    </w:p>
    <w:sectPr w:rsidR="00D04F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4ED9"/>
    <w:multiLevelType w:val="multilevel"/>
    <w:tmpl w:val="3DDA4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02758E"/>
    <w:multiLevelType w:val="hybridMultilevel"/>
    <w:tmpl w:val="A8647B30"/>
    <w:lvl w:ilvl="0" w:tplc="B7B4F04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9D"/>
    <w:rsid w:val="00007631"/>
    <w:rsid w:val="00060C12"/>
    <w:rsid w:val="002B193A"/>
    <w:rsid w:val="00417D6F"/>
    <w:rsid w:val="00501AFD"/>
    <w:rsid w:val="00545C93"/>
    <w:rsid w:val="005536A2"/>
    <w:rsid w:val="00581F45"/>
    <w:rsid w:val="0077408B"/>
    <w:rsid w:val="00B6640F"/>
    <w:rsid w:val="00BB1EEE"/>
    <w:rsid w:val="00D04FBD"/>
    <w:rsid w:val="00D80971"/>
    <w:rsid w:val="00E51292"/>
    <w:rsid w:val="00FA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587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JydcKgbXFbo&amp;list=PLiG_ZAUipsjsQWoJslUN-rG6ma1ZQD3Ro&amp;index=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ydcKgbXFbo&amp;list=PLiG_ZAUipsjsQWoJslUN-rG6ma1ZQD3Ro&amp;index=3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</dc:creator>
  <cp:keywords/>
  <dc:description/>
  <cp:lastModifiedBy>ARN</cp:lastModifiedBy>
  <cp:revision>4</cp:revision>
  <dcterms:created xsi:type="dcterms:W3CDTF">2020-03-18T14:42:00Z</dcterms:created>
  <dcterms:modified xsi:type="dcterms:W3CDTF">2020-03-19T17:52:00Z</dcterms:modified>
</cp:coreProperties>
</file>