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C7" w:rsidRDefault="00FD408D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26pt;margin-top:-50.2pt;width:41.25pt;height:49.75pt;z-index:-251658752;mso-wrap-edited:f;mso-width-percent:0;mso-height-percent:0;mso-width-percent:0;mso-height-percent:0">
            <v:imagedata r:id="rId4" o:title=""/>
          </v:shape>
          <o:OLEObject Type="Embed" ProgID="PBrush" ShapeID="_x0000_s1026" DrawAspect="Content" ObjectID="_1646042569" r:id="rId5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A96081">
        <w:rPr>
          <w:b/>
          <w:sz w:val="24"/>
          <w:szCs w:val="24"/>
        </w:rPr>
        <w:t>II MEDIOS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1578D9">
        <w:rPr>
          <w:b/>
          <w:sz w:val="24"/>
          <w:szCs w:val="24"/>
        </w:rPr>
        <w:t>EVA BECERRA-MARION CANALES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proofErr w:type="spellStart"/>
      <w:r w:rsidRPr="0045289F">
        <w:rPr>
          <w:b/>
          <w:sz w:val="24"/>
          <w:szCs w:val="24"/>
        </w:rPr>
        <w:t>Asignatura:</w:t>
      </w:r>
      <w:r w:rsidR="001578D9">
        <w:rPr>
          <w:b/>
          <w:sz w:val="24"/>
          <w:szCs w:val="24"/>
        </w:rPr>
        <w:t>HISTORIA</w:t>
      </w:r>
      <w:proofErr w:type="spellEnd"/>
      <w:r w:rsidR="001578D9">
        <w:rPr>
          <w:b/>
          <w:sz w:val="24"/>
          <w:szCs w:val="24"/>
        </w:rPr>
        <w:t xml:space="preserve"> Y CIENCIAS SOCIALES</w:t>
      </w:r>
    </w:p>
    <w:p w:rsidR="00060640" w:rsidRPr="0045289F" w:rsidRDefault="00060640" w:rsidP="001578D9">
      <w:pPr>
        <w:spacing w:line="48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1578D9">
        <w:rPr>
          <w:b/>
          <w:sz w:val="24"/>
          <w:szCs w:val="24"/>
        </w:rPr>
        <w:t>mcanales@sfa.cl/ebecerra@sfa.cl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Default="00A9608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período entre guerras:</w:t>
            </w:r>
          </w:p>
          <w:p w:rsidR="00A96081" w:rsidRPr="0045289F" w:rsidRDefault="00A9608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Transformaciones sociales y culturales.</w:t>
            </w:r>
          </w:p>
        </w:tc>
        <w:tc>
          <w:tcPr>
            <w:tcW w:w="3499" w:type="dxa"/>
          </w:tcPr>
          <w:p w:rsidR="0045289F" w:rsidRPr="00A96081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paginas:</w:t>
            </w:r>
            <w:r w:rsidR="00A96081">
              <w:rPr>
                <w:sz w:val="24"/>
                <w:szCs w:val="24"/>
              </w:rPr>
              <w:t>22-23-</w:t>
            </w:r>
            <w:r>
              <w:rPr>
                <w:sz w:val="24"/>
                <w:szCs w:val="24"/>
              </w:rPr>
              <w:t xml:space="preserve">, respondiendo preguntas que aparecen en esas paginas. </w:t>
            </w:r>
            <w:r w:rsidR="00A96081">
              <w:rPr>
                <w:sz w:val="24"/>
                <w:szCs w:val="24"/>
              </w:rPr>
              <w:t xml:space="preserve">( en la pagina 22 se menciona en pareja , pero usted lo debe realizar de manera </w:t>
            </w:r>
            <w:r w:rsidR="00A96081" w:rsidRPr="00A96081">
              <w:rPr>
                <w:b/>
                <w:sz w:val="24"/>
                <w:szCs w:val="24"/>
              </w:rPr>
              <w:t>i</w:t>
            </w:r>
            <w:r w:rsidR="00A96081" w:rsidRPr="00A96081">
              <w:rPr>
                <w:b/>
                <w:color w:val="000000" w:themeColor="text1"/>
                <w:sz w:val="24"/>
                <w:szCs w:val="24"/>
              </w:rPr>
              <w:t>ndividua</w:t>
            </w:r>
            <w:r w:rsidR="00A96081" w:rsidRPr="00A96081">
              <w:rPr>
                <w:b/>
                <w:sz w:val="24"/>
                <w:szCs w:val="24"/>
              </w:rPr>
              <w:t>l</w:t>
            </w:r>
            <w:r w:rsidR="00A96081">
              <w:rPr>
                <w:b/>
                <w:sz w:val="24"/>
                <w:szCs w:val="24"/>
              </w:rPr>
              <w:t xml:space="preserve"> </w:t>
            </w:r>
            <w:r w:rsidR="00A96081">
              <w:rPr>
                <w:sz w:val="24"/>
                <w:szCs w:val="24"/>
              </w:rPr>
              <w:t>).</w:t>
            </w:r>
          </w:p>
          <w:p w:rsidR="001578D9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no tiene el texto descargar textosescolares.cl 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A9608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ruptura de los cánones tradicionales.</w:t>
            </w:r>
          </w:p>
        </w:tc>
        <w:tc>
          <w:tcPr>
            <w:tcW w:w="3499" w:type="dxa"/>
          </w:tcPr>
          <w:p w:rsidR="0045289F" w:rsidRDefault="001578D9" w:rsidP="00A960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</w:t>
            </w:r>
            <w:r w:rsidR="00A96081">
              <w:rPr>
                <w:sz w:val="24"/>
                <w:szCs w:val="24"/>
              </w:rPr>
              <w:t xml:space="preserve">24-25.Responder preguntas paginas 25 ,utilizando los recursos de la 24 y 25. (en la pagina 25 se menciona trabajo en pareja , pero usted lo debe realizar de manera </w:t>
            </w:r>
            <w:r w:rsidR="00A96081" w:rsidRPr="00A96081">
              <w:rPr>
                <w:b/>
                <w:sz w:val="24"/>
                <w:szCs w:val="24"/>
              </w:rPr>
              <w:t>i</w:t>
            </w:r>
            <w:r w:rsidR="00A96081" w:rsidRPr="00A96081">
              <w:rPr>
                <w:b/>
                <w:color w:val="000000" w:themeColor="text1"/>
                <w:sz w:val="24"/>
                <w:szCs w:val="24"/>
              </w:rPr>
              <w:t>ndividua</w:t>
            </w:r>
            <w:r w:rsidR="00A96081" w:rsidRPr="00A96081">
              <w:rPr>
                <w:b/>
                <w:sz w:val="24"/>
                <w:szCs w:val="24"/>
              </w:rPr>
              <w:t>l</w:t>
            </w:r>
            <w:r w:rsidR="00A96081">
              <w:rPr>
                <w:b/>
                <w:sz w:val="24"/>
                <w:szCs w:val="24"/>
              </w:rPr>
              <w:t xml:space="preserve"> </w:t>
            </w:r>
            <w:r w:rsidR="00A96081">
              <w:rPr>
                <w:sz w:val="24"/>
                <w:szCs w:val="24"/>
              </w:rPr>
              <w:t>).</w:t>
            </w:r>
          </w:p>
          <w:p w:rsidR="001578D9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textosescolares.cl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EE46F1" w:rsidTr="0045289F">
        <w:tc>
          <w:tcPr>
            <w:tcW w:w="3498" w:type="dxa"/>
          </w:tcPr>
          <w:p w:rsidR="00EE46F1" w:rsidRDefault="00EE46F1" w:rsidP="00EE46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Clase3</w:t>
            </w:r>
          </w:p>
        </w:tc>
        <w:tc>
          <w:tcPr>
            <w:tcW w:w="3498" w:type="dxa"/>
          </w:tcPr>
          <w:p w:rsidR="00EE46F1" w:rsidRDefault="00EE46F1" w:rsidP="00EE46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surgimiento de la cultura de masas.</w:t>
            </w:r>
          </w:p>
        </w:tc>
        <w:tc>
          <w:tcPr>
            <w:tcW w:w="3499" w:type="dxa"/>
          </w:tcPr>
          <w:p w:rsidR="00EE46F1" w:rsidRDefault="00EE46F1" w:rsidP="00EE46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.Responder</w:t>
            </w:r>
            <w:proofErr w:type="gramEnd"/>
            <w:r>
              <w:rPr>
                <w:sz w:val="24"/>
                <w:szCs w:val="24"/>
              </w:rPr>
              <w:t xml:space="preserve"> preguntas paginas 2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 (en la pagina 2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se menciona trabajo en </w:t>
            </w:r>
            <w:proofErr w:type="gramStart"/>
            <w:r>
              <w:rPr>
                <w:sz w:val="24"/>
                <w:szCs w:val="24"/>
              </w:rPr>
              <w:t>pareja ,</w:t>
            </w:r>
            <w:proofErr w:type="gramEnd"/>
            <w:r>
              <w:rPr>
                <w:sz w:val="24"/>
                <w:szCs w:val="24"/>
              </w:rPr>
              <w:t xml:space="preserve"> pero usted lo debe realizar de manera </w:t>
            </w:r>
            <w:r w:rsidRPr="00A96081">
              <w:rPr>
                <w:b/>
                <w:sz w:val="24"/>
                <w:szCs w:val="24"/>
              </w:rPr>
              <w:t>i</w:t>
            </w:r>
            <w:r w:rsidRPr="00A96081">
              <w:rPr>
                <w:b/>
                <w:color w:val="000000" w:themeColor="text1"/>
                <w:sz w:val="24"/>
                <w:szCs w:val="24"/>
              </w:rPr>
              <w:t>ndividua</w:t>
            </w:r>
            <w:r w:rsidRPr="00A96081">
              <w:rPr>
                <w:b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).</w:t>
            </w:r>
          </w:p>
          <w:p w:rsidR="00EE46F1" w:rsidRPr="0045289F" w:rsidRDefault="00EE46F1" w:rsidP="00EE46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textosescolares.cl</w:t>
            </w:r>
          </w:p>
        </w:tc>
        <w:tc>
          <w:tcPr>
            <w:tcW w:w="3499" w:type="dxa"/>
          </w:tcPr>
          <w:p w:rsidR="00EE46F1" w:rsidRDefault="00EE46F1" w:rsidP="00EE46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7702C5" w:rsidTr="0045289F">
        <w:tc>
          <w:tcPr>
            <w:tcW w:w="3498" w:type="dxa"/>
          </w:tcPr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</w:t>
            </w:r>
          </w:p>
        </w:tc>
        <w:tc>
          <w:tcPr>
            <w:tcW w:w="3498" w:type="dxa"/>
          </w:tcPr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crisis de 1929</w:t>
            </w:r>
          </w:p>
        </w:tc>
        <w:tc>
          <w:tcPr>
            <w:tcW w:w="3499" w:type="dxa"/>
          </w:tcPr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:2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.Responder</w:t>
            </w:r>
            <w:proofErr w:type="gramEnd"/>
            <w:r>
              <w:rPr>
                <w:sz w:val="24"/>
                <w:szCs w:val="24"/>
              </w:rPr>
              <w:t xml:space="preserve"> preguntas paginas 2</w:t>
            </w: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 xml:space="preserve"> (en la pagina 2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se menciona trabajo en </w:t>
            </w:r>
            <w:proofErr w:type="gramStart"/>
            <w:r>
              <w:rPr>
                <w:sz w:val="24"/>
                <w:szCs w:val="24"/>
              </w:rPr>
              <w:t>pareja ,</w:t>
            </w:r>
            <w:proofErr w:type="gramEnd"/>
            <w:r>
              <w:rPr>
                <w:sz w:val="24"/>
                <w:szCs w:val="24"/>
              </w:rPr>
              <w:t xml:space="preserve"> pero usted lo debe realizar de manera </w:t>
            </w:r>
            <w:r w:rsidRPr="00A96081">
              <w:rPr>
                <w:b/>
                <w:sz w:val="24"/>
                <w:szCs w:val="24"/>
              </w:rPr>
              <w:t>i</w:t>
            </w:r>
            <w:r w:rsidRPr="00A96081">
              <w:rPr>
                <w:b/>
                <w:color w:val="000000" w:themeColor="text1"/>
                <w:sz w:val="24"/>
                <w:szCs w:val="24"/>
              </w:rPr>
              <w:t>ndividua</w:t>
            </w:r>
            <w:r w:rsidRPr="00A96081">
              <w:rPr>
                <w:b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).</w:t>
            </w:r>
          </w:p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textosescolares.cl</w:t>
            </w:r>
          </w:p>
          <w:p w:rsidR="007702C5" w:rsidRPr="0045289F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Responder las preguntas de síntesis adjuntadas.</w:t>
            </w:r>
          </w:p>
        </w:tc>
        <w:tc>
          <w:tcPr>
            <w:tcW w:w="3499" w:type="dxa"/>
          </w:tcPr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  <w:r>
              <w:rPr>
                <w:sz w:val="24"/>
                <w:szCs w:val="24"/>
              </w:rPr>
              <w:t>.</w:t>
            </w:r>
          </w:p>
          <w:p w:rsidR="007702C5" w:rsidRDefault="007702C5" w:rsidP="007702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actividad de síntesis debe ser enviada por mail en formato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89F"/>
    <w:rsid w:val="00060640"/>
    <w:rsid w:val="0012728D"/>
    <w:rsid w:val="001578D9"/>
    <w:rsid w:val="0045289F"/>
    <w:rsid w:val="005F3AC7"/>
    <w:rsid w:val="007702C5"/>
    <w:rsid w:val="00A36D8D"/>
    <w:rsid w:val="00A96081"/>
    <w:rsid w:val="00D11E06"/>
    <w:rsid w:val="00EE46F1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  <w14:docId w14:val="75FB2BF4"/>
  <w15:docId w15:val="{9C3C977D-1203-A04B-89D4-3CA3EF88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eva becerra galvez</cp:lastModifiedBy>
  <cp:revision>4</cp:revision>
  <dcterms:created xsi:type="dcterms:W3CDTF">2020-03-18T14:19:00Z</dcterms:created>
  <dcterms:modified xsi:type="dcterms:W3CDTF">2020-03-18T16:16:00Z</dcterms:modified>
</cp:coreProperties>
</file>